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F47" w:rsidRDefault="005C2F47" w:rsidP="00BC60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2F47" w:rsidRDefault="005C2F47" w:rsidP="00BC60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2F47" w:rsidRDefault="005C2F47" w:rsidP="00BC602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C602C" w:rsidRDefault="00BC602C" w:rsidP="00BC602C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План</w:t>
      </w:r>
      <w:r w:rsidR="00F4065E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работы ШМО в 2020-2021 учебном году в МБОУ СОШ №6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26"/>
        <w:gridCol w:w="2613"/>
        <w:gridCol w:w="2427"/>
        <w:gridCol w:w="2427"/>
        <w:gridCol w:w="2427"/>
        <w:gridCol w:w="2427"/>
      </w:tblGrid>
      <w:tr w:rsidR="00BC602C" w:rsidRPr="00BC602C" w:rsidTr="0041274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BC602C" w:rsidRPr="00BC602C" w:rsidTr="0041274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2C" w:rsidRPr="00463AC3" w:rsidRDefault="00BC60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AC3">
              <w:rPr>
                <w:rFonts w:ascii="Times New Roman" w:hAnsi="Times New Roman" w:cs="Times New Roman"/>
                <w:b/>
                <w:sz w:val="24"/>
                <w:szCs w:val="24"/>
              </w:rPr>
              <w:t>ШМО учителей русского языка и литературы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2C" w:rsidRPr="00BC602C" w:rsidRDefault="00BC60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602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Обмен опытом по </w:t>
            </w:r>
            <w:proofErr w:type="gramStart"/>
            <w:r w:rsidRPr="00BC602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теме</w:t>
            </w:r>
            <w:r w:rsidRPr="00BC602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proofErr w:type="gramEnd"/>
            <w:r w:rsidRPr="00BC602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Формирование УУД на уроках   как средство  повышения качества образования в соответствии с ФГОС нового поколения».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i/>
                <w:sz w:val="24"/>
                <w:szCs w:val="24"/>
              </w:rPr>
              <w:t>Круглый стол</w:t>
            </w: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 xml:space="preserve"> «Учебно-исследовательская и проектная деятельность как одно из важнейших средств повышения мотивации и эффективности учебной деятельности»</w:t>
            </w:r>
          </w:p>
          <w:p w:rsidR="00BC602C" w:rsidRPr="00BC602C" w:rsidRDefault="00BC602C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Методическая мозаика</w:t>
            </w:r>
          </w:p>
          <w:p w:rsidR="00BC602C" w:rsidRPr="00BC602C" w:rsidRDefault="00BC602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 – деятельностные игры на уроках русского языка и литературы.</w:t>
            </w:r>
          </w:p>
          <w:p w:rsidR="00BC602C" w:rsidRPr="00BC602C" w:rsidRDefault="00BC602C">
            <w:pPr>
              <w:pStyle w:val="a3"/>
              <w:ind w:left="-1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Семинар-практикум</w:t>
            </w:r>
          </w:p>
          <w:p w:rsidR="00BC602C" w:rsidRPr="00BC602C" w:rsidRDefault="00BC602C">
            <w:pPr>
              <w:pStyle w:val="a3"/>
              <w:ind w:left="-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Самообразование – </w:t>
            </w:r>
            <w:r w:rsidRPr="00BC60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одна из форм повышения профессионального мастерства педагогов.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03.11.2020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12.01.2021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23.03.2021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Медведева Л.И.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Изотова Г.Н.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i/>
                <w:sz w:val="24"/>
                <w:szCs w:val="24"/>
              </w:rPr>
              <w:t>Корниенко Л.И.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Бабушкина С.Б.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Конева Т.А.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Конева Т.А.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Бабушкина С.Б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02C">
              <w:rPr>
                <w:rFonts w:ascii="Times New Roman" w:hAnsi="Times New Roman" w:cs="Times New Roman"/>
                <w:sz w:val="24"/>
                <w:szCs w:val="24"/>
              </w:rPr>
              <w:t>Медведева Л.И.</w:t>
            </w:r>
          </w:p>
          <w:p w:rsidR="00BC602C" w:rsidRPr="00BC602C" w:rsidRDefault="00BC60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3AC3" w:rsidTr="0041274A">
        <w:tc>
          <w:tcPr>
            <w:tcW w:w="2426" w:type="dxa"/>
            <w:hideMark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ШМО</w:t>
            </w:r>
          </w:p>
        </w:tc>
        <w:tc>
          <w:tcPr>
            <w:tcW w:w="2613" w:type="dxa"/>
            <w:hideMark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27" w:type="dxa"/>
            <w:hideMark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27" w:type="dxa"/>
            <w:hideMark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27" w:type="dxa"/>
            <w:hideMark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427" w:type="dxa"/>
            <w:hideMark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463AC3" w:rsidTr="0041274A">
        <w:tc>
          <w:tcPr>
            <w:tcW w:w="2426" w:type="dxa"/>
            <w:hideMark/>
          </w:tcPr>
          <w:p w:rsidR="00463AC3" w:rsidRPr="00463AC3" w:rsidRDefault="00463AC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3AC3">
              <w:rPr>
                <w:rFonts w:ascii="Times New Roman" w:hAnsi="Times New Roman" w:cs="Times New Roman"/>
                <w:b/>
                <w:sz w:val="24"/>
                <w:szCs w:val="24"/>
              </w:rPr>
              <w:t>ШМО иностранных языков</w:t>
            </w:r>
          </w:p>
        </w:tc>
        <w:tc>
          <w:tcPr>
            <w:tcW w:w="2613" w:type="dxa"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«Актуальные вопросы преподавания иностранного языка и пути их решения в новом учебном году»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«Актуальные проблемы подготовки выпускников к ГИА»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«Формирование коммуникативных УУД на уроках иностранного языка в среднем и старшем звене»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«Профессиональная компетенция учителя иностранного языка. Методическая мастерская.»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03.11.2020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12.01.2021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23.03.2021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2427" w:type="dxa"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2427" w:type="dxa"/>
            <w:hideMark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иностранных языков</w:t>
            </w:r>
          </w:p>
        </w:tc>
        <w:tc>
          <w:tcPr>
            <w:tcW w:w="2427" w:type="dxa"/>
          </w:tcPr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Волик И.И.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Руева Т.И.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 Т.А.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Волик И.И.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Волик И.И.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Руева Т.И.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 Т.А.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Волик И.И.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Руева Т.И.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Скляр Т.А.</w:t>
            </w:r>
          </w:p>
          <w:p w:rsidR="00463AC3" w:rsidRDefault="00463A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30A" w:rsidTr="0041274A">
        <w:trPr>
          <w:trHeight w:val="610"/>
        </w:trPr>
        <w:tc>
          <w:tcPr>
            <w:tcW w:w="2426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ШМО</w:t>
            </w:r>
          </w:p>
        </w:tc>
        <w:tc>
          <w:tcPr>
            <w:tcW w:w="2613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семинара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Контингент участников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43730A" w:rsidTr="0041274A">
        <w:trPr>
          <w:trHeight w:val="610"/>
        </w:trPr>
        <w:tc>
          <w:tcPr>
            <w:tcW w:w="2426" w:type="dxa"/>
            <w:hideMark/>
          </w:tcPr>
          <w:p w:rsidR="0043730A" w:rsidRPr="0043730A" w:rsidRDefault="0043730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3730A">
              <w:rPr>
                <w:rFonts w:ascii="Times New Roman" w:hAnsi="Times New Roman" w:cs="Times New Roman"/>
                <w:b/>
                <w:sz w:val="24"/>
                <w:szCs w:val="24"/>
              </w:rPr>
              <w:t>ШМО учителей математики, физики, информатики</w:t>
            </w:r>
          </w:p>
        </w:tc>
        <w:tc>
          <w:tcPr>
            <w:tcW w:w="2613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«Итоговая аттестация  по математике выпускных классов в 2020»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28.08.2020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>Семинар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математики, физики и информатики</w:t>
            </w:r>
          </w:p>
        </w:tc>
        <w:tc>
          <w:tcPr>
            <w:tcW w:w="2427" w:type="dxa"/>
          </w:tcPr>
          <w:p w:rsidR="0043730A" w:rsidRDefault="0043730A">
            <w:pPr>
              <w:pStyle w:val="20"/>
              <w:shd w:val="clear" w:color="auto" w:fill="auto"/>
              <w:tabs>
                <w:tab w:val="left" w:pos="34"/>
                <w:tab w:val="left" w:pos="175"/>
                <w:tab w:val="left" w:pos="317"/>
              </w:tabs>
              <w:spacing w:line="317" w:lineRule="exact"/>
              <w:ind w:left="34"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>Червоненко Т.А.</w:t>
            </w:r>
          </w:p>
          <w:p w:rsidR="0043730A" w:rsidRDefault="004373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3730A" w:rsidTr="0041274A">
        <w:tc>
          <w:tcPr>
            <w:tcW w:w="2426" w:type="dxa"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hideMark/>
          </w:tcPr>
          <w:p w:rsidR="0043730A" w:rsidRDefault="0043730A">
            <w:pPr>
              <w:pStyle w:val="20"/>
              <w:shd w:val="clear" w:color="auto" w:fill="auto"/>
              <w:tabs>
                <w:tab w:val="left" w:pos="34"/>
                <w:tab w:val="left" w:pos="175"/>
                <w:tab w:val="left" w:pos="317"/>
              </w:tabs>
              <w:spacing w:line="240" w:lineRule="auto"/>
              <w:ind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«Внедрение современных технологий в учебный процесс с целью формирования познавательного интереса учащихся»  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18.09.2020</w:t>
            </w:r>
          </w:p>
        </w:tc>
        <w:tc>
          <w:tcPr>
            <w:tcW w:w="2427" w:type="dxa"/>
            <w:hideMark/>
          </w:tcPr>
          <w:p w:rsidR="0043730A" w:rsidRDefault="0043730A">
            <w:r>
              <w:t>Круглый стол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математики, физики и информатики </w:t>
            </w:r>
          </w:p>
        </w:tc>
        <w:tc>
          <w:tcPr>
            <w:tcW w:w="2427" w:type="dxa"/>
          </w:tcPr>
          <w:p w:rsidR="0043730A" w:rsidRDefault="0043730A">
            <w:pPr>
              <w:pStyle w:val="20"/>
              <w:shd w:val="clear" w:color="auto" w:fill="auto"/>
              <w:tabs>
                <w:tab w:val="left" w:pos="34"/>
                <w:tab w:val="left" w:pos="175"/>
                <w:tab w:val="left" w:pos="317"/>
              </w:tabs>
              <w:spacing w:line="317" w:lineRule="exact"/>
              <w:ind w:left="34"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>Червоненко Т.А.</w:t>
            </w:r>
          </w:p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30A" w:rsidTr="0041274A">
        <w:tc>
          <w:tcPr>
            <w:tcW w:w="2426" w:type="dxa"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hideMark/>
          </w:tcPr>
          <w:p w:rsidR="0043730A" w:rsidRDefault="0043730A">
            <w:pPr>
              <w:pStyle w:val="20"/>
              <w:shd w:val="clear" w:color="auto" w:fill="auto"/>
              <w:tabs>
                <w:tab w:val="left" w:pos="34"/>
                <w:tab w:val="left" w:pos="317"/>
              </w:tabs>
              <w:spacing w:line="276" w:lineRule="exact"/>
              <w:ind w:left="34"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«Методика подготовки учащихся к итоговой аттестации»  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29.10.2020</w:t>
            </w:r>
          </w:p>
        </w:tc>
        <w:tc>
          <w:tcPr>
            <w:tcW w:w="2427" w:type="dxa"/>
            <w:hideMark/>
          </w:tcPr>
          <w:p w:rsidR="0043730A" w:rsidRDefault="0043730A">
            <w:r>
              <w:t>Семинар- практикум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математики, физики и информатики</w:t>
            </w:r>
          </w:p>
        </w:tc>
        <w:tc>
          <w:tcPr>
            <w:tcW w:w="2427" w:type="dxa"/>
          </w:tcPr>
          <w:p w:rsidR="0043730A" w:rsidRDefault="0043730A">
            <w:pPr>
              <w:pStyle w:val="20"/>
              <w:shd w:val="clear" w:color="auto" w:fill="auto"/>
              <w:tabs>
                <w:tab w:val="left" w:pos="34"/>
                <w:tab w:val="left" w:pos="317"/>
              </w:tabs>
              <w:spacing w:line="276" w:lineRule="exact"/>
              <w:ind w:firstLine="0"/>
              <w:rPr>
                <w:rFonts w:eastAsiaTheme="minorHAnsi"/>
              </w:rPr>
            </w:pPr>
            <w:r>
              <w:rPr>
                <w:rFonts w:eastAsiaTheme="minorHAnsi"/>
              </w:rPr>
              <w:t>Евтушенко И.И.</w:t>
            </w:r>
          </w:p>
          <w:p w:rsidR="0043730A" w:rsidRDefault="0043730A">
            <w:pPr>
              <w:pStyle w:val="20"/>
              <w:shd w:val="clear" w:color="auto" w:fill="auto"/>
              <w:tabs>
                <w:tab w:val="left" w:pos="34"/>
                <w:tab w:val="left" w:pos="175"/>
                <w:tab w:val="left" w:pos="317"/>
              </w:tabs>
              <w:spacing w:line="317" w:lineRule="exact"/>
              <w:ind w:left="34" w:firstLine="0"/>
              <w:rPr>
                <w:rFonts w:eastAsiaTheme="minorHAnsi"/>
              </w:rPr>
            </w:pPr>
          </w:p>
        </w:tc>
      </w:tr>
      <w:tr w:rsidR="0043730A" w:rsidTr="0041274A">
        <w:tc>
          <w:tcPr>
            <w:tcW w:w="2426" w:type="dxa"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«Технологии использования ЭОР в практике учителя- предметника» 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30.12.2020</w:t>
            </w:r>
          </w:p>
        </w:tc>
        <w:tc>
          <w:tcPr>
            <w:tcW w:w="2427" w:type="dxa"/>
            <w:hideMark/>
          </w:tcPr>
          <w:p w:rsidR="0043730A" w:rsidRDefault="0043730A">
            <w:r>
              <w:t>Семинар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математики, физики и информатики 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Бахал А.М.</w:t>
            </w:r>
          </w:p>
        </w:tc>
      </w:tr>
      <w:tr w:rsidR="0043730A" w:rsidTr="0041274A">
        <w:tc>
          <w:tcPr>
            <w:tcW w:w="2426" w:type="dxa"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</w:tcPr>
          <w:p w:rsidR="0043730A" w:rsidRDefault="0043730A">
            <w:pPr>
              <w:pStyle w:val="1"/>
              <w:shd w:val="clear" w:color="auto" w:fill="auto"/>
              <w:tabs>
                <w:tab w:val="left" w:pos="34"/>
                <w:tab w:val="left" w:pos="317"/>
              </w:tabs>
              <w:spacing w:line="276" w:lineRule="exact"/>
              <w:ind w:firstLine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«Решение заданий    ОГЭ - 2 часть»  </w:t>
            </w:r>
          </w:p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27.02.2021</w:t>
            </w:r>
          </w:p>
        </w:tc>
        <w:tc>
          <w:tcPr>
            <w:tcW w:w="2427" w:type="dxa"/>
            <w:hideMark/>
          </w:tcPr>
          <w:p w:rsidR="0043730A" w:rsidRDefault="0043730A">
            <w:r>
              <w:t>Семинар- практикум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математики, физики и информатики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Червоненко Т.А.</w:t>
            </w:r>
          </w:p>
        </w:tc>
      </w:tr>
      <w:tr w:rsidR="0043730A" w:rsidTr="0041274A">
        <w:tc>
          <w:tcPr>
            <w:tcW w:w="2426" w:type="dxa"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hideMark/>
          </w:tcPr>
          <w:p w:rsidR="0043730A" w:rsidRDefault="0043730A">
            <w:pPr>
              <w:pStyle w:val="1"/>
              <w:shd w:val="clear" w:color="auto" w:fill="auto"/>
              <w:tabs>
                <w:tab w:val="left" w:pos="34"/>
                <w:tab w:val="left" w:pos="317"/>
              </w:tabs>
              <w:spacing w:line="276" w:lineRule="exact"/>
              <w:ind w:firstLine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«Обеспечение повышения качества подготовки учащихся к сдаче ОГЭ, ЕГЭ и  ГВЭ»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30.04.2021</w:t>
            </w:r>
          </w:p>
        </w:tc>
        <w:tc>
          <w:tcPr>
            <w:tcW w:w="2427" w:type="dxa"/>
            <w:hideMark/>
          </w:tcPr>
          <w:p w:rsidR="0043730A" w:rsidRDefault="0043730A">
            <w:r>
              <w:t>Круглый стол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математики, физики и информатики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Дыба А.Ф.</w:t>
            </w:r>
          </w:p>
        </w:tc>
      </w:tr>
      <w:tr w:rsidR="0043730A" w:rsidTr="0041274A">
        <w:tc>
          <w:tcPr>
            <w:tcW w:w="2426" w:type="dxa"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hideMark/>
          </w:tcPr>
          <w:p w:rsidR="0043730A" w:rsidRDefault="0043730A">
            <w:pPr>
              <w:pStyle w:val="1"/>
              <w:shd w:val="clear" w:color="auto" w:fill="auto"/>
              <w:tabs>
                <w:tab w:val="left" w:pos="34"/>
                <w:tab w:val="left" w:pos="317"/>
              </w:tabs>
              <w:spacing w:line="276" w:lineRule="exact"/>
              <w:ind w:firstLine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«Мониторинг результативности преподавания математики, физики и информатики в 2020-2021уч.году»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2427" w:type="dxa"/>
            <w:hideMark/>
          </w:tcPr>
          <w:p w:rsidR="0043730A" w:rsidRDefault="0043730A">
            <w:r>
              <w:t>Семинар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математики, физики и информатики</w:t>
            </w:r>
          </w:p>
        </w:tc>
        <w:tc>
          <w:tcPr>
            <w:tcW w:w="2427" w:type="dxa"/>
            <w:hideMark/>
          </w:tcPr>
          <w:p w:rsidR="0043730A" w:rsidRDefault="004373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Дыба А.Ф.</w:t>
            </w:r>
          </w:p>
        </w:tc>
      </w:tr>
      <w:tr w:rsidR="0059097C" w:rsidRPr="00210D1B" w:rsidTr="0041274A">
        <w:tc>
          <w:tcPr>
            <w:tcW w:w="2426" w:type="dxa"/>
            <w:hideMark/>
          </w:tcPr>
          <w:p w:rsidR="0059097C" w:rsidRPr="00210D1B" w:rsidRDefault="0059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D1B">
              <w:rPr>
                <w:rFonts w:ascii="Times New Roman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2613" w:type="dxa"/>
            <w:hideMark/>
          </w:tcPr>
          <w:p w:rsidR="0059097C" w:rsidRPr="00210D1B" w:rsidRDefault="0059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D1B">
              <w:rPr>
                <w:rFonts w:ascii="Times New Roman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2427" w:type="dxa"/>
            <w:hideMark/>
          </w:tcPr>
          <w:p w:rsidR="0059097C" w:rsidRPr="00210D1B" w:rsidRDefault="0059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D1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27" w:type="dxa"/>
            <w:hideMark/>
          </w:tcPr>
          <w:p w:rsidR="0059097C" w:rsidRPr="00210D1B" w:rsidRDefault="0059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D1B"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2427" w:type="dxa"/>
            <w:hideMark/>
          </w:tcPr>
          <w:p w:rsidR="0059097C" w:rsidRPr="00210D1B" w:rsidRDefault="0059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D1B">
              <w:rPr>
                <w:rFonts w:ascii="Times New Roman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2427" w:type="dxa"/>
            <w:hideMark/>
          </w:tcPr>
          <w:p w:rsidR="0059097C" w:rsidRPr="00210D1B" w:rsidRDefault="005909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D1B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59097C" w:rsidTr="0041274A">
        <w:tc>
          <w:tcPr>
            <w:tcW w:w="2426" w:type="dxa"/>
            <w:hideMark/>
          </w:tcPr>
          <w:p w:rsidR="0059097C" w:rsidRPr="00FA19CF" w:rsidRDefault="005909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19CF">
              <w:rPr>
                <w:rFonts w:ascii="Times New Roman" w:hAnsi="Times New Roman" w:cs="Times New Roman"/>
                <w:b/>
                <w:sz w:val="24"/>
                <w:szCs w:val="24"/>
              </w:rPr>
              <w:t>ШМО учителей  начальных классов</w:t>
            </w:r>
          </w:p>
        </w:tc>
        <w:tc>
          <w:tcPr>
            <w:tcW w:w="2613" w:type="dxa"/>
          </w:tcPr>
          <w:p w:rsidR="0059097C" w:rsidRDefault="0059097C">
            <w:pPr>
              <w:pStyle w:val="a6"/>
              <w:spacing w:before="0" w:beforeAutospacing="0" w:after="0" w:afterAutospacing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Планирование и организация методической работы учителей начальных классов на 2020 - 2021 учебный год.</w:t>
            </w:r>
          </w:p>
          <w:p w:rsidR="0059097C" w:rsidRDefault="0059097C"/>
        </w:tc>
        <w:tc>
          <w:tcPr>
            <w:tcW w:w="2427" w:type="dxa"/>
            <w:hideMark/>
          </w:tcPr>
          <w:p w:rsidR="0059097C" w:rsidRDefault="0059097C">
            <w:r>
              <w:t>28.08.2020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Инструктивно-методическое заседание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Учителя нач.классов, зам директора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Лазарева А.Н.</w:t>
            </w:r>
          </w:p>
        </w:tc>
      </w:tr>
      <w:tr w:rsidR="0059097C" w:rsidTr="0041274A">
        <w:tc>
          <w:tcPr>
            <w:tcW w:w="2426" w:type="dxa"/>
          </w:tcPr>
          <w:p w:rsidR="0059097C" w:rsidRDefault="0059097C"/>
        </w:tc>
        <w:tc>
          <w:tcPr>
            <w:tcW w:w="2613" w:type="dxa"/>
          </w:tcPr>
          <w:p w:rsidR="0059097C" w:rsidRDefault="0059097C">
            <w:pPr>
              <w:pStyle w:val="a6"/>
              <w:shd w:val="clear" w:color="auto" w:fill="FFFFFF"/>
              <w:spacing w:before="0" w:beforeAutospacing="0" w:after="0" w:afterAutospacing="0" w:line="300" w:lineRule="atLeast"/>
              <w:jc w:val="both"/>
              <w:rPr>
                <w:bCs/>
              </w:rPr>
            </w:pPr>
            <w:r>
              <w:rPr>
                <w:rStyle w:val="a7"/>
                <w:b w:val="0"/>
              </w:rPr>
              <w:t xml:space="preserve">Современный урок в соответствии с ФГОС НОО - </w:t>
            </w:r>
            <w:r>
              <w:rPr>
                <w:bCs/>
              </w:rPr>
              <w:t>индивидуальная стратегия профессионального роста</w:t>
            </w:r>
          </w:p>
          <w:p w:rsidR="0059097C" w:rsidRDefault="0059097C"/>
        </w:tc>
        <w:tc>
          <w:tcPr>
            <w:tcW w:w="2427" w:type="dxa"/>
            <w:hideMark/>
          </w:tcPr>
          <w:p w:rsidR="0059097C" w:rsidRDefault="0059097C">
            <w:r>
              <w:t>04.11.2020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Педагогическая мастерская</w:t>
            </w:r>
          </w:p>
        </w:tc>
        <w:tc>
          <w:tcPr>
            <w:tcW w:w="2427" w:type="dxa"/>
          </w:tcPr>
          <w:p w:rsidR="0059097C" w:rsidRDefault="0059097C"/>
          <w:p w:rsidR="0059097C" w:rsidRDefault="0059097C">
            <w:r>
              <w:t>Учителя начальных классов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 xml:space="preserve">Лизунова Т.Н., </w:t>
            </w:r>
          </w:p>
          <w:p w:rsidR="0059097C" w:rsidRDefault="0059097C">
            <w:r>
              <w:t>Учителя 1 классов (Бычек.Н.В., Августовская О.Н., Глинчева О.А.)</w:t>
            </w:r>
          </w:p>
        </w:tc>
      </w:tr>
      <w:tr w:rsidR="0059097C" w:rsidTr="0041274A">
        <w:tc>
          <w:tcPr>
            <w:tcW w:w="2426" w:type="dxa"/>
          </w:tcPr>
          <w:p w:rsidR="0059097C" w:rsidRDefault="0059097C"/>
        </w:tc>
        <w:tc>
          <w:tcPr>
            <w:tcW w:w="2613" w:type="dxa"/>
          </w:tcPr>
          <w:p w:rsidR="0059097C" w:rsidRDefault="0059097C">
            <w:pPr>
              <w:pStyle w:val="Default"/>
              <w:spacing w:line="276" w:lineRule="auto"/>
              <w:jc w:val="both"/>
              <w:rPr>
                <w:szCs w:val="28"/>
              </w:rPr>
            </w:pPr>
            <w:r>
              <w:rPr>
                <w:iCs/>
                <w:szCs w:val="28"/>
              </w:rPr>
              <w:t xml:space="preserve">Инновационный подход к организации контрольно-оценочной деятельности в условиях реализации ФГОС НОО. </w:t>
            </w:r>
          </w:p>
          <w:p w:rsidR="0059097C" w:rsidRDefault="0059097C"/>
        </w:tc>
        <w:tc>
          <w:tcPr>
            <w:tcW w:w="2427" w:type="dxa"/>
            <w:hideMark/>
          </w:tcPr>
          <w:p w:rsidR="0059097C" w:rsidRDefault="0059097C">
            <w:r>
              <w:t>12.01.2021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Проблемный семинар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Учителя начальных классов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Лазарева А.Н.,Токарь О.А., Мороз Е.В.</w:t>
            </w:r>
          </w:p>
        </w:tc>
      </w:tr>
      <w:tr w:rsidR="0059097C" w:rsidTr="0041274A">
        <w:tc>
          <w:tcPr>
            <w:tcW w:w="2426" w:type="dxa"/>
          </w:tcPr>
          <w:p w:rsidR="0059097C" w:rsidRDefault="0059097C"/>
        </w:tc>
        <w:tc>
          <w:tcPr>
            <w:tcW w:w="2613" w:type="dxa"/>
          </w:tcPr>
          <w:p w:rsidR="0059097C" w:rsidRDefault="005909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Инновационный подход к организации контрольно - оценочной деятельности в условиях реализации ФГОС НОО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.</w:t>
            </w:r>
          </w:p>
          <w:p w:rsidR="0059097C" w:rsidRDefault="0059097C"/>
        </w:tc>
        <w:tc>
          <w:tcPr>
            <w:tcW w:w="2427" w:type="dxa"/>
            <w:hideMark/>
          </w:tcPr>
          <w:p w:rsidR="0059097C" w:rsidRDefault="0059097C">
            <w:r>
              <w:t>24.03.2021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Проблемный семинар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Учителя начальных классов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Бычек Н.В., Смольникова Я.В.</w:t>
            </w:r>
          </w:p>
        </w:tc>
      </w:tr>
      <w:tr w:rsidR="0059097C" w:rsidTr="0041274A">
        <w:tc>
          <w:tcPr>
            <w:tcW w:w="2426" w:type="dxa"/>
          </w:tcPr>
          <w:p w:rsidR="0059097C" w:rsidRDefault="0059097C"/>
        </w:tc>
        <w:tc>
          <w:tcPr>
            <w:tcW w:w="2613" w:type="dxa"/>
          </w:tcPr>
          <w:p w:rsidR="0059097C" w:rsidRDefault="0059097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Результаты деятельности педагогического коллектива начальной школы по совершенствованию образовательного процесса.</w:t>
            </w:r>
          </w:p>
          <w:p w:rsidR="0059097C" w:rsidRDefault="0059097C">
            <w:pPr>
              <w:jc w:val="center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427" w:type="dxa"/>
            <w:hideMark/>
          </w:tcPr>
          <w:p w:rsidR="0059097C" w:rsidRDefault="0059097C">
            <w:r>
              <w:t>26.05.2021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Круглый стол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Учителя начальных классов</w:t>
            </w:r>
          </w:p>
        </w:tc>
        <w:tc>
          <w:tcPr>
            <w:tcW w:w="2427" w:type="dxa"/>
            <w:hideMark/>
          </w:tcPr>
          <w:p w:rsidR="0059097C" w:rsidRDefault="0059097C">
            <w:r>
              <w:t>Лазарева А.Н.</w:t>
            </w:r>
          </w:p>
        </w:tc>
      </w:tr>
      <w:tr w:rsidR="00FA19CF" w:rsidRPr="00FA19CF" w:rsidTr="0041274A">
        <w:tc>
          <w:tcPr>
            <w:tcW w:w="2426" w:type="dxa"/>
          </w:tcPr>
          <w:p w:rsidR="00FA19CF" w:rsidRPr="00FA19CF" w:rsidRDefault="00F606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ШМО учителей технологии, ИЗО </w:t>
            </w:r>
            <w:r w:rsidR="00FA19CF" w:rsidRPr="00FA19CF">
              <w:rPr>
                <w:rFonts w:ascii="Times New Roman" w:hAnsi="Times New Roman" w:cs="Times New Roman"/>
                <w:b/>
                <w:sz w:val="24"/>
                <w:szCs w:val="24"/>
              </w:rPr>
              <w:t>музыки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физкультуры и ОБЖ</w:t>
            </w:r>
          </w:p>
        </w:tc>
        <w:tc>
          <w:tcPr>
            <w:tcW w:w="2613" w:type="dxa"/>
          </w:tcPr>
          <w:p w:rsidR="00FA19CF" w:rsidRDefault="00FA19CF" w:rsidP="00A616A6">
            <w:pPr>
              <w:pStyle w:val="a6"/>
              <w:spacing w:before="0" w:beforeAutospacing="0" w:after="0" w:afterAutospacing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Планирование и организация методической работы учителей  на 2020 - 2021 учебный год, согласование программ</w:t>
            </w:r>
          </w:p>
          <w:p w:rsidR="00FA19CF" w:rsidRDefault="00FA19CF" w:rsidP="00A616A6"/>
        </w:tc>
        <w:tc>
          <w:tcPr>
            <w:tcW w:w="2427" w:type="dxa"/>
            <w:hideMark/>
          </w:tcPr>
          <w:p w:rsidR="00FA19CF" w:rsidRDefault="00FA19CF" w:rsidP="00A616A6">
            <w:r>
              <w:t>28.08.2020</w:t>
            </w:r>
          </w:p>
        </w:tc>
        <w:tc>
          <w:tcPr>
            <w:tcW w:w="2427" w:type="dxa"/>
            <w:hideMark/>
          </w:tcPr>
          <w:p w:rsidR="00FA19CF" w:rsidRDefault="00FA19CF" w:rsidP="00A616A6">
            <w:r>
              <w:t>Инструктивно-методическое заседание</w:t>
            </w:r>
          </w:p>
        </w:tc>
        <w:tc>
          <w:tcPr>
            <w:tcW w:w="2427" w:type="dxa"/>
            <w:hideMark/>
          </w:tcPr>
          <w:p w:rsidR="00FA19CF" w:rsidRDefault="00FA19CF" w:rsidP="00A616A6">
            <w:proofErr w:type="gramStart"/>
            <w:r>
              <w:t>Учителя  технологии</w:t>
            </w:r>
            <w:proofErr w:type="gramEnd"/>
            <w:r>
              <w:t>, ИЗО и музыки,зам директора</w:t>
            </w:r>
          </w:p>
        </w:tc>
        <w:tc>
          <w:tcPr>
            <w:tcW w:w="2427" w:type="dxa"/>
            <w:hideMark/>
          </w:tcPr>
          <w:p w:rsidR="00FA19CF" w:rsidRDefault="00FA19CF" w:rsidP="00A616A6">
            <w:r>
              <w:t>Шкода М.Ю,</w:t>
            </w:r>
          </w:p>
        </w:tc>
      </w:tr>
      <w:tr w:rsidR="00FA19CF" w:rsidTr="0041274A">
        <w:tc>
          <w:tcPr>
            <w:tcW w:w="2426" w:type="dxa"/>
          </w:tcPr>
          <w:p w:rsidR="00FA19CF" w:rsidRDefault="00FA19CF"/>
        </w:tc>
        <w:tc>
          <w:tcPr>
            <w:tcW w:w="2613" w:type="dxa"/>
          </w:tcPr>
          <w:p w:rsidR="00FA19CF" w:rsidRDefault="00F60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«Гибкие компетенции проектной деятельности в реализации работы на  предметах ОБЖ. Технологии в рамках «Точки роста» »</w:t>
            </w:r>
          </w:p>
        </w:tc>
        <w:tc>
          <w:tcPr>
            <w:tcW w:w="2427" w:type="dxa"/>
            <w:hideMark/>
          </w:tcPr>
          <w:p w:rsidR="00FA19CF" w:rsidRDefault="00F60687">
            <w:r>
              <w:t>4.11.2020г.</w:t>
            </w:r>
          </w:p>
        </w:tc>
        <w:tc>
          <w:tcPr>
            <w:tcW w:w="2427" w:type="dxa"/>
            <w:hideMark/>
          </w:tcPr>
          <w:p w:rsidR="00FA19CF" w:rsidRDefault="00F60687">
            <w:r>
              <w:t>Проблемный семинар</w:t>
            </w:r>
          </w:p>
        </w:tc>
        <w:tc>
          <w:tcPr>
            <w:tcW w:w="2427" w:type="dxa"/>
            <w:hideMark/>
          </w:tcPr>
          <w:p w:rsidR="00FA19CF" w:rsidRDefault="00F60687">
            <w:proofErr w:type="gramStart"/>
            <w:r>
              <w:t>Учителя  технологии</w:t>
            </w:r>
            <w:proofErr w:type="gramEnd"/>
            <w:r>
              <w:t>, ИЗО и музыки,зам директора</w:t>
            </w:r>
          </w:p>
        </w:tc>
        <w:tc>
          <w:tcPr>
            <w:tcW w:w="2427" w:type="dxa"/>
            <w:hideMark/>
          </w:tcPr>
          <w:p w:rsidR="00FA19CF" w:rsidRDefault="00F60687">
            <w:r>
              <w:t>Шкода М.Ю., Мороз В.Н.</w:t>
            </w:r>
          </w:p>
        </w:tc>
      </w:tr>
      <w:tr w:rsidR="00FA19CF" w:rsidTr="0041274A">
        <w:tc>
          <w:tcPr>
            <w:tcW w:w="2426" w:type="dxa"/>
          </w:tcPr>
          <w:p w:rsidR="00FA19CF" w:rsidRDefault="00FA19CF"/>
        </w:tc>
        <w:tc>
          <w:tcPr>
            <w:tcW w:w="2613" w:type="dxa"/>
          </w:tcPr>
          <w:p w:rsidR="00FA19CF" w:rsidRDefault="00252F1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«Современный урок. Обмен опытом по вопросам обновления предметной области «Технология», «ОБЖ»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,»ИЗО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» а также представление вариативных модулей, реализуемых на уроках технологии.</w:t>
            </w:r>
          </w:p>
        </w:tc>
        <w:tc>
          <w:tcPr>
            <w:tcW w:w="2427" w:type="dxa"/>
            <w:hideMark/>
          </w:tcPr>
          <w:p w:rsidR="00FA19CF" w:rsidRDefault="00252F16">
            <w:r>
              <w:t>12.01.2021г.</w:t>
            </w:r>
          </w:p>
        </w:tc>
        <w:tc>
          <w:tcPr>
            <w:tcW w:w="2427" w:type="dxa"/>
            <w:hideMark/>
          </w:tcPr>
          <w:p w:rsidR="00FA19CF" w:rsidRPr="00252F16" w:rsidRDefault="0025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16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2427" w:type="dxa"/>
            <w:hideMark/>
          </w:tcPr>
          <w:p w:rsidR="00FA19CF" w:rsidRPr="00252F16" w:rsidRDefault="0025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52F16">
              <w:rPr>
                <w:rFonts w:ascii="Times New Roman" w:hAnsi="Times New Roman" w:cs="Times New Roman"/>
                <w:sz w:val="24"/>
                <w:szCs w:val="24"/>
              </w:rPr>
              <w:t>Учителя  технологии</w:t>
            </w:r>
            <w:proofErr w:type="gramEnd"/>
            <w:r w:rsidRPr="00252F16">
              <w:rPr>
                <w:rFonts w:ascii="Times New Roman" w:hAnsi="Times New Roman" w:cs="Times New Roman"/>
                <w:sz w:val="24"/>
                <w:szCs w:val="24"/>
              </w:rPr>
              <w:t>, ИЗО и музыки,зам директора</w:t>
            </w:r>
          </w:p>
        </w:tc>
        <w:tc>
          <w:tcPr>
            <w:tcW w:w="2427" w:type="dxa"/>
            <w:hideMark/>
          </w:tcPr>
          <w:p w:rsidR="00FA19CF" w:rsidRPr="00252F16" w:rsidRDefault="0025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F16">
              <w:rPr>
                <w:rFonts w:ascii="Times New Roman" w:hAnsi="Times New Roman" w:cs="Times New Roman"/>
                <w:sz w:val="24"/>
                <w:szCs w:val="24"/>
              </w:rPr>
              <w:t>Шкода М.Ю., Кравченко Е.Г.</w:t>
            </w:r>
          </w:p>
        </w:tc>
      </w:tr>
      <w:tr w:rsidR="00FA19CF" w:rsidTr="0041274A">
        <w:tc>
          <w:tcPr>
            <w:tcW w:w="2426" w:type="dxa"/>
          </w:tcPr>
          <w:p w:rsidR="00FA19CF" w:rsidRDefault="00FA19CF"/>
        </w:tc>
        <w:tc>
          <w:tcPr>
            <w:tcW w:w="2613" w:type="dxa"/>
          </w:tcPr>
          <w:p w:rsidR="00FA19CF" w:rsidRPr="00702A69" w:rsidRDefault="00702A6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 w:rsidRPr="00702A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gramStart"/>
            <w:r w:rsidRPr="00702A69">
              <w:rPr>
                <w:rFonts w:ascii="Times New Roman" w:hAnsi="Times New Roman"/>
                <w:sz w:val="24"/>
                <w:szCs w:val="24"/>
              </w:rPr>
              <w:t>Досуговое  время</w:t>
            </w:r>
            <w:r>
              <w:rPr>
                <w:rFonts w:ascii="Times New Roman" w:hAnsi="Times New Roman"/>
                <w:sz w:val="24"/>
                <w:szCs w:val="24"/>
              </w:rPr>
              <w:t>пре</w:t>
            </w:r>
            <w:r w:rsidRPr="00702A69">
              <w:rPr>
                <w:rFonts w:ascii="Times New Roman" w:hAnsi="Times New Roman"/>
                <w:sz w:val="24"/>
                <w:szCs w:val="24"/>
              </w:rPr>
              <w:t>провождение</w:t>
            </w:r>
            <w:proofErr w:type="gramEnd"/>
            <w:r w:rsidRPr="00702A69">
              <w:rPr>
                <w:rFonts w:ascii="Times New Roman" w:hAnsi="Times New Roman"/>
                <w:sz w:val="24"/>
                <w:szCs w:val="24"/>
              </w:rPr>
              <w:t>-  как фактор повышения мотивации к развитию общей культуры личности»</w:t>
            </w:r>
          </w:p>
        </w:tc>
        <w:tc>
          <w:tcPr>
            <w:tcW w:w="2427" w:type="dxa"/>
            <w:hideMark/>
          </w:tcPr>
          <w:p w:rsidR="00FA19CF" w:rsidRDefault="00702A69">
            <w:r>
              <w:t>24.03.2021г</w:t>
            </w:r>
          </w:p>
        </w:tc>
        <w:tc>
          <w:tcPr>
            <w:tcW w:w="2427" w:type="dxa"/>
            <w:hideMark/>
          </w:tcPr>
          <w:p w:rsidR="00FA19CF" w:rsidRDefault="00702A69">
            <w:r>
              <w:t>Семинар</w:t>
            </w:r>
          </w:p>
        </w:tc>
        <w:tc>
          <w:tcPr>
            <w:tcW w:w="2427" w:type="dxa"/>
            <w:hideMark/>
          </w:tcPr>
          <w:p w:rsidR="00FA19CF" w:rsidRDefault="00702A69">
            <w:proofErr w:type="gramStart"/>
            <w:r w:rsidRPr="00252F16">
              <w:rPr>
                <w:rFonts w:ascii="Times New Roman" w:hAnsi="Times New Roman" w:cs="Times New Roman"/>
                <w:sz w:val="24"/>
                <w:szCs w:val="24"/>
              </w:rPr>
              <w:t>Учителя  технологии</w:t>
            </w:r>
            <w:proofErr w:type="gramEnd"/>
            <w:r w:rsidRPr="00252F16">
              <w:rPr>
                <w:rFonts w:ascii="Times New Roman" w:hAnsi="Times New Roman" w:cs="Times New Roman"/>
                <w:sz w:val="24"/>
                <w:szCs w:val="24"/>
              </w:rPr>
              <w:t>, ИЗО и музыки,зам директора</w:t>
            </w:r>
          </w:p>
        </w:tc>
        <w:tc>
          <w:tcPr>
            <w:tcW w:w="2427" w:type="dxa"/>
            <w:hideMark/>
          </w:tcPr>
          <w:p w:rsidR="00FA19CF" w:rsidRPr="00702A69" w:rsidRDefault="00702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A69">
              <w:rPr>
                <w:rFonts w:ascii="Times New Roman" w:hAnsi="Times New Roman" w:cs="Times New Roman"/>
                <w:sz w:val="24"/>
                <w:szCs w:val="24"/>
              </w:rPr>
              <w:t>Шкода М.Ю., Победаш Г.П.</w:t>
            </w:r>
          </w:p>
        </w:tc>
      </w:tr>
      <w:tr w:rsidR="00FA19CF" w:rsidTr="0041274A">
        <w:tc>
          <w:tcPr>
            <w:tcW w:w="2426" w:type="dxa"/>
          </w:tcPr>
          <w:p w:rsidR="00FA19CF" w:rsidRDefault="00FA19CF"/>
        </w:tc>
        <w:tc>
          <w:tcPr>
            <w:tcW w:w="2613" w:type="dxa"/>
          </w:tcPr>
          <w:p w:rsidR="00FA19CF" w:rsidRPr="0041274A" w:rsidRDefault="004127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74A">
              <w:rPr>
                <w:rFonts w:ascii="Times New Roman" w:hAnsi="Times New Roman" w:cs="Times New Roman"/>
                <w:sz w:val="24"/>
                <w:szCs w:val="24"/>
              </w:rPr>
              <w:t>«Инновационная деятельность учителя – ресурс развития профессионализма».</w:t>
            </w:r>
          </w:p>
          <w:p w:rsidR="0041274A" w:rsidRDefault="0041274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 w:rsidRPr="0041274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 Анализ достигнутых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 xml:space="preserve"> результатов работы ШМО и определение перспектив дальнейшей работы»</w:t>
            </w:r>
          </w:p>
        </w:tc>
        <w:tc>
          <w:tcPr>
            <w:tcW w:w="2427" w:type="dxa"/>
            <w:hideMark/>
          </w:tcPr>
          <w:p w:rsidR="00FA19CF" w:rsidRDefault="0041274A">
            <w:r>
              <w:t>24.05.202г.</w:t>
            </w:r>
          </w:p>
        </w:tc>
        <w:tc>
          <w:tcPr>
            <w:tcW w:w="2427" w:type="dxa"/>
            <w:hideMark/>
          </w:tcPr>
          <w:p w:rsidR="00FA19CF" w:rsidRDefault="0041274A">
            <w:r>
              <w:t>Семинар</w:t>
            </w:r>
          </w:p>
        </w:tc>
        <w:tc>
          <w:tcPr>
            <w:tcW w:w="2427" w:type="dxa"/>
            <w:hideMark/>
          </w:tcPr>
          <w:p w:rsidR="00FA19CF" w:rsidRDefault="0041274A">
            <w:proofErr w:type="gramStart"/>
            <w:r w:rsidRPr="00252F16">
              <w:rPr>
                <w:rFonts w:ascii="Times New Roman" w:hAnsi="Times New Roman" w:cs="Times New Roman"/>
                <w:sz w:val="24"/>
                <w:szCs w:val="24"/>
              </w:rPr>
              <w:t>Учителя  технологии</w:t>
            </w:r>
            <w:proofErr w:type="gramEnd"/>
            <w:r w:rsidRPr="00252F16">
              <w:rPr>
                <w:rFonts w:ascii="Times New Roman" w:hAnsi="Times New Roman" w:cs="Times New Roman"/>
                <w:sz w:val="24"/>
                <w:szCs w:val="24"/>
              </w:rPr>
              <w:t>, ИЗО и музыки,зам директора</w:t>
            </w:r>
          </w:p>
        </w:tc>
        <w:tc>
          <w:tcPr>
            <w:tcW w:w="2427" w:type="dxa"/>
            <w:hideMark/>
          </w:tcPr>
          <w:p w:rsidR="00FA19CF" w:rsidRDefault="0041274A">
            <w:r>
              <w:t>Шкода М.Ю.</w:t>
            </w:r>
          </w:p>
          <w:p w:rsidR="0041274A" w:rsidRDefault="0041274A">
            <w:r>
              <w:t>Сай С.Н.</w:t>
            </w:r>
          </w:p>
        </w:tc>
      </w:tr>
      <w:tr w:rsidR="00FA19CF" w:rsidRPr="0041274A" w:rsidTr="0041274A">
        <w:tc>
          <w:tcPr>
            <w:tcW w:w="2426" w:type="dxa"/>
          </w:tcPr>
          <w:p w:rsidR="00FA19CF" w:rsidRPr="0041274A" w:rsidRDefault="004127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74A">
              <w:rPr>
                <w:rFonts w:ascii="Times New Roman" w:hAnsi="Times New Roman" w:cs="Times New Roman"/>
                <w:b/>
                <w:sz w:val="24"/>
                <w:szCs w:val="24"/>
              </w:rPr>
              <w:t>ШМО учителей естественно- гуманитарного цикла</w:t>
            </w:r>
          </w:p>
        </w:tc>
        <w:tc>
          <w:tcPr>
            <w:tcW w:w="2613" w:type="dxa"/>
          </w:tcPr>
          <w:p w:rsidR="0065474D" w:rsidRPr="0065474D" w:rsidRDefault="0065474D" w:rsidP="0065474D">
            <w:pPr>
              <w:pStyle w:val="a8"/>
              <w:rPr>
                <w:rFonts w:ascii="Times New Roman" w:eastAsia="Times New Roman" w:hAnsi="Times New Roman"/>
                <w:iCs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"</w:t>
            </w:r>
            <w:r w:rsidRPr="0065474D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Планирование и организация методической работы учителей геограии, биологии, истории  на 2020- 2021уч.г.".</w:t>
            </w:r>
          </w:p>
          <w:p w:rsidR="00FA19CF" w:rsidRPr="0041274A" w:rsidRDefault="00FA19C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27" w:type="dxa"/>
            <w:hideMark/>
          </w:tcPr>
          <w:p w:rsidR="00FA19CF" w:rsidRPr="0065474D" w:rsidRDefault="0065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74D">
              <w:rPr>
                <w:rFonts w:ascii="Times New Roman" w:hAnsi="Times New Roman" w:cs="Times New Roman"/>
                <w:sz w:val="24"/>
                <w:szCs w:val="24"/>
              </w:rPr>
              <w:t>28.08.2020г.</w:t>
            </w:r>
          </w:p>
        </w:tc>
        <w:tc>
          <w:tcPr>
            <w:tcW w:w="2427" w:type="dxa"/>
            <w:hideMark/>
          </w:tcPr>
          <w:p w:rsidR="00FA19CF" w:rsidRPr="0065474D" w:rsidRDefault="0065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74D">
              <w:rPr>
                <w:rFonts w:ascii="Times New Roman" w:hAnsi="Times New Roman" w:cs="Times New Roman"/>
              </w:rPr>
              <w:t>Инструктивно-методическое заседание</w:t>
            </w:r>
          </w:p>
        </w:tc>
        <w:tc>
          <w:tcPr>
            <w:tcW w:w="2427" w:type="dxa"/>
            <w:hideMark/>
          </w:tcPr>
          <w:p w:rsidR="00FA19CF" w:rsidRPr="0065474D" w:rsidRDefault="0065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74D">
              <w:rPr>
                <w:rFonts w:ascii="Times New Roman" w:hAnsi="Times New Roman" w:cs="Times New Roman"/>
                <w:sz w:val="24"/>
                <w:szCs w:val="24"/>
              </w:rPr>
              <w:t>Учителя геогра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65474D">
              <w:rPr>
                <w:rFonts w:ascii="Times New Roman" w:hAnsi="Times New Roman" w:cs="Times New Roman"/>
                <w:sz w:val="24"/>
                <w:szCs w:val="24"/>
              </w:rPr>
              <w:t>ии, биологии, истории</w:t>
            </w:r>
          </w:p>
        </w:tc>
        <w:tc>
          <w:tcPr>
            <w:tcW w:w="2427" w:type="dxa"/>
            <w:hideMark/>
          </w:tcPr>
          <w:p w:rsidR="00FA19CF" w:rsidRPr="0065474D" w:rsidRDefault="00654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74D">
              <w:rPr>
                <w:rFonts w:ascii="Times New Roman" w:hAnsi="Times New Roman" w:cs="Times New Roman"/>
                <w:sz w:val="24"/>
                <w:szCs w:val="24"/>
              </w:rPr>
              <w:t>Гутченко Л.Н.</w:t>
            </w:r>
          </w:p>
        </w:tc>
      </w:tr>
      <w:tr w:rsidR="0041274A" w:rsidTr="0041274A">
        <w:tc>
          <w:tcPr>
            <w:tcW w:w="2426" w:type="dxa"/>
          </w:tcPr>
          <w:p w:rsidR="0041274A" w:rsidRDefault="0041274A"/>
        </w:tc>
        <w:tc>
          <w:tcPr>
            <w:tcW w:w="2613" w:type="dxa"/>
          </w:tcPr>
          <w:p w:rsidR="0041274A" w:rsidRPr="001A1CD6" w:rsidRDefault="001A1CD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1CD6">
              <w:rPr>
                <w:rFonts w:ascii="Times New Roman" w:hAnsi="Times New Roman" w:cs="Times New Roman"/>
                <w:sz w:val="24"/>
                <w:szCs w:val="24"/>
              </w:rPr>
              <w:t xml:space="preserve"> «Современные подходы к организации образовательного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процесса в условиях реализации </w:t>
            </w:r>
            <w:r w:rsidRPr="001A1CD6">
              <w:rPr>
                <w:rFonts w:ascii="Times New Roman" w:hAnsi="Times New Roman" w:cs="Times New Roman"/>
                <w:sz w:val="24"/>
                <w:szCs w:val="24"/>
              </w:rPr>
              <w:t>ФГОС»</w:t>
            </w:r>
          </w:p>
        </w:tc>
        <w:tc>
          <w:tcPr>
            <w:tcW w:w="2427" w:type="dxa"/>
            <w:hideMark/>
          </w:tcPr>
          <w:p w:rsidR="0041274A" w:rsidRDefault="001A1CD6">
            <w:r>
              <w:t>4.11.2020г.</w:t>
            </w:r>
          </w:p>
        </w:tc>
        <w:tc>
          <w:tcPr>
            <w:tcW w:w="2427" w:type="dxa"/>
            <w:hideMark/>
          </w:tcPr>
          <w:p w:rsidR="0041274A" w:rsidRDefault="001A1CD6">
            <w:r>
              <w:t>Семинар</w:t>
            </w:r>
          </w:p>
        </w:tc>
        <w:tc>
          <w:tcPr>
            <w:tcW w:w="2427" w:type="dxa"/>
            <w:hideMark/>
          </w:tcPr>
          <w:p w:rsidR="0041274A" w:rsidRPr="001A1CD6" w:rsidRDefault="001A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CD6">
              <w:rPr>
                <w:rFonts w:ascii="Times New Roman" w:hAnsi="Times New Roman" w:cs="Times New Roman"/>
                <w:sz w:val="24"/>
                <w:szCs w:val="24"/>
              </w:rPr>
              <w:t>Учителя ШМО</w:t>
            </w:r>
          </w:p>
        </w:tc>
        <w:tc>
          <w:tcPr>
            <w:tcW w:w="2427" w:type="dxa"/>
            <w:hideMark/>
          </w:tcPr>
          <w:p w:rsidR="0041274A" w:rsidRPr="0065474D" w:rsidRDefault="001A1C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74D">
              <w:rPr>
                <w:rFonts w:ascii="Times New Roman" w:hAnsi="Times New Roman" w:cs="Times New Roman"/>
                <w:sz w:val="24"/>
                <w:szCs w:val="24"/>
              </w:rPr>
              <w:t>Сай Л.М.</w:t>
            </w:r>
          </w:p>
        </w:tc>
      </w:tr>
      <w:tr w:rsidR="0041274A" w:rsidTr="0041274A">
        <w:tc>
          <w:tcPr>
            <w:tcW w:w="2426" w:type="dxa"/>
          </w:tcPr>
          <w:p w:rsidR="0041274A" w:rsidRDefault="0041274A"/>
        </w:tc>
        <w:tc>
          <w:tcPr>
            <w:tcW w:w="2613" w:type="dxa"/>
          </w:tcPr>
          <w:p w:rsidR="0041274A" w:rsidRPr="00E52C8B" w:rsidRDefault="00E52C8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52C8B">
              <w:rPr>
                <w:rFonts w:ascii="Times New Roman" w:hAnsi="Times New Roman" w:cs="Times New Roman"/>
                <w:sz w:val="24"/>
                <w:szCs w:val="24"/>
              </w:rPr>
              <w:t>«Формирование познавательного интереса посредством исследовательских работ на уроках  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химии</w:t>
            </w:r>
            <w:r w:rsidRPr="00E52C8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27" w:type="dxa"/>
            <w:hideMark/>
          </w:tcPr>
          <w:p w:rsidR="0041274A" w:rsidRDefault="00E52C8B">
            <w:r>
              <w:t>12.01.2021г</w:t>
            </w:r>
          </w:p>
        </w:tc>
        <w:tc>
          <w:tcPr>
            <w:tcW w:w="2427" w:type="dxa"/>
            <w:hideMark/>
          </w:tcPr>
          <w:p w:rsidR="0041274A" w:rsidRDefault="00E52C8B">
            <w:r>
              <w:t>Круглый стол</w:t>
            </w:r>
          </w:p>
        </w:tc>
        <w:tc>
          <w:tcPr>
            <w:tcW w:w="2427" w:type="dxa"/>
            <w:hideMark/>
          </w:tcPr>
          <w:p w:rsidR="0041274A" w:rsidRDefault="00E52C8B">
            <w:r w:rsidRPr="001A1CD6">
              <w:rPr>
                <w:rFonts w:ascii="Times New Roman" w:hAnsi="Times New Roman" w:cs="Times New Roman"/>
                <w:sz w:val="24"/>
                <w:szCs w:val="24"/>
              </w:rPr>
              <w:t>Учителя ШМО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зам директора</w:t>
            </w:r>
          </w:p>
        </w:tc>
        <w:tc>
          <w:tcPr>
            <w:tcW w:w="2427" w:type="dxa"/>
            <w:hideMark/>
          </w:tcPr>
          <w:p w:rsidR="0041274A" w:rsidRPr="00E52C8B" w:rsidRDefault="00E52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C8B">
              <w:rPr>
                <w:rFonts w:ascii="Times New Roman" w:hAnsi="Times New Roman" w:cs="Times New Roman"/>
                <w:sz w:val="24"/>
                <w:szCs w:val="24"/>
              </w:rPr>
              <w:t>Пшеничная В.А.</w:t>
            </w:r>
          </w:p>
        </w:tc>
      </w:tr>
      <w:tr w:rsidR="0041274A" w:rsidTr="0041274A">
        <w:tc>
          <w:tcPr>
            <w:tcW w:w="2426" w:type="dxa"/>
          </w:tcPr>
          <w:p w:rsidR="0041274A" w:rsidRDefault="0041274A"/>
        </w:tc>
        <w:tc>
          <w:tcPr>
            <w:tcW w:w="2613" w:type="dxa"/>
          </w:tcPr>
          <w:p w:rsidR="0041274A" w:rsidRPr="00E83D29" w:rsidRDefault="00E83D2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 w:rsidRPr="00E83D29">
              <w:rPr>
                <w:rFonts w:ascii="Times New Roman" w:hAnsi="Times New Roman"/>
                <w:iCs/>
                <w:sz w:val="24"/>
                <w:szCs w:val="24"/>
                <w:bdr w:val="none" w:sz="0" w:space="0" w:color="auto" w:frame="1"/>
              </w:rPr>
              <w:t>"</w:t>
            </w:r>
            <w:r w:rsidRPr="00E83D29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Причины и факторы, вызывающие затруднения </w:t>
            </w:r>
            <w:r w:rsidRPr="00E83D29">
              <w:rPr>
                <w:rFonts w:ascii="Times New Roman" w:hAnsi="Times New Roman"/>
                <w:sz w:val="24"/>
                <w:szCs w:val="24"/>
              </w:rPr>
              <w:t>в процессе учебной деятельности"</w:t>
            </w:r>
          </w:p>
        </w:tc>
        <w:tc>
          <w:tcPr>
            <w:tcW w:w="2427" w:type="dxa"/>
            <w:hideMark/>
          </w:tcPr>
          <w:p w:rsidR="0041274A" w:rsidRDefault="00E83D29">
            <w:r>
              <w:t>25.03.2021г.</w:t>
            </w:r>
          </w:p>
        </w:tc>
        <w:tc>
          <w:tcPr>
            <w:tcW w:w="2427" w:type="dxa"/>
            <w:hideMark/>
          </w:tcPr>
          <w:p w:rsidR="0041274A" w:rsidRPr="00E83D29" w:rsidRDefault="00E8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29">
              <w:rPr>
                <w:rFonts w:ascii="Times New Roman" w:hAnsi="Times New Roman" w:cs="Times New Roman"/>
                <w:sz w:val="24"/>
                <w:szCs w:val="24"/>
              </w:rPr>
              <w:t>Межсекционный семинар</w:t>
            </w:r>
          </w:p>
        </w:tc>
        <w:tc>
          <w:tcPr>
            <w:tcW w:w="2427" w:type="dxa"/>
            <w:hideMark/>
          </w:tcPr>
          <w:p w:rsidR="0041274A" w:rsidRPr="00E83D29" w:rsidRDefault="00E8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29">
              <w:rPr>
                <w:rFonts w:ascii="Times New Roman" w:hAnsi="Times New Roman" w:cs="Times New Roman"/>
                <w:sz w:val="24"/>
                <w:szCs w:val="24"/>
              </w:rPr>
              <w:t>Учителя ШМО естественно-географического цикла, русского языка и литературы, зам директора</w:t>
            </w:r>
          </w:p>
        </w:tc>
        <w:tc>
          <w:tcPr>
            <w:tcW w:w="2427" w:type="dxa"/>
            <w:hideMark/>
          </w:tcPr>
          <w:p w:rsidR="0041274A" w:rsidRPr="00E83D29" w:rsidRDefault="00E8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29">
              <w:rPr>
                <w:rFonts w:ascii="Times New Roman" w:hAnsi="Times New Roman" w:cs="Times New Roman"/>
                <w:sz w:val="24"/>
                <w:szCs w:val="24"/>
              </w:rPr>
              <w:t>Медведева Л.И.</w:t>
            </w:r>
          </w:p>
          <w:p w:rsidR="00E83D29" w:rsidRPr="00E83D29" w:rsidRDefault="00E83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D29">
              <w:rPr>
                <w:rFonts w:ascii="Times New Roman" w:hAnsi="Times New Roman" w:cs="Times New Roman"/>
                <w:sz w:val="24"/>
                <w:szCs w:val="24"/>
              </w:rPr>
              <w:t>Пшеничная В.А.</w:t>
            </w:r>
          </w:p>
        </w:tc>
      </w:tr>
      <w:tr w:rsidR="0041274A" w:rsidTr="0041274A">
        <w:tc>
          <w:tcPr>
            <w:tcW w:w="2426" w:type="dxa"/>
          </w:tcPr>
          <w:p w:rsidR="0041274A" w:rsidRDefault="0041274A"/>
        </w:tc>
        <w:tc>
          <w:tcPr>
            <w:tcW w:w="2613" w:type="dxa"/>
          </w:tcPr>
          <w:p w:rsidR="0041274A" w:rsidRDefault="00210D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«Изучение профессиональной деятельности учителя в рамках взаимопосещения уроков.</w:t>
            </w:r>
          </w:p>
          <w:p w:rsidR="00210D1B" w:rsidRDefault="00210D1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8"/>
              </w:rPr>
              <w:t>Анализ деятельности ШМО»</w:t>
            </w:r>
          </w:p>
        </w:tc>
        <w:tc>
          <w:tcPr>
            <w:tcW w:w="2427" w:type="dxa"/>
            <w:hideMark/>
          </w:tcPr>
          <w:p w:rsidR="0041274A" w:rsidRDefault="00210D1B">
            <w:r>
              <w:t>22.05.2021г.</w:t>
            </w:r>
          </w:p>
        </w:tc>
        <w:tc>
          <w:tcPr>
            <w:tcW w:w="2427" w:type="dxa"/>
            <w:hideMark/>
          </w:tcPr>
          <w:p w:rsidR="0041274A" w:rsidRDefault="00210D1B">
            <w:r>
              <w:t>Круглый стол</w:t>
            </w:r>
          </w:p>
        </w:tc>
        <w:tc>
          <w:tcPr>
            <w:tcW w:w="2427" w:type="dxa"/>
            <w:hideMark/>
          </w:tcPr>
          <w:p w:rsidR="0041274A" w:rsidRDefault="00210D1B">
            <w:r w:rsidRPr="00E83D29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ШМО естественно-гуманитарного </w:t>
            </w:r>
            <w:r w:rsidRPr="00E83D29">
              <w:rPr>
                <w:rFonts w:ascii="Times New Roman" w:hAnsi="Times New Roman" w:cs="Times New Roman"/>
                <w:sz w:val="24"/>
                <w:szCs w:val="24"/>
              </w:rPr>
              <w:t xml:space="preserve"> цикла,</w:t>
            </w:r>
          </w:p>
        </w:tc>
        <w:tc>
          <w:tcPr>
            <w:tcW w:w="2427" w:type="dxa"/>
            <w:hideMark/>
          </w:tcPr>
          <w:p w:rsidR="0041274A" w:rsidRDefault="00210D1B">
            <w:r>
              <w:t>Пшеничная В.А.</w:t>
            </w:r>
          </w:p>
        </w:tc>
      </w:tr>
    </w:tbl>
    <w:p w:rsidR="00210D1B" w:rsidRDefault="00210D1B"/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  <w:r w:rsidRPr="00210D1B">
        <w:rPr>
          <w:rFonts w:ascii="Times New Roman" w:hAnsi="Times New Roman" w:cs="Times New Roman"/>
          <w:sz w:val="24"/>
          <w:szCs w:val="24"/>
        </w:rPr>
        <w:t>Директор МБОУ СОШ №6                                              И.А.Овдиенко</w:t>
      </w: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</w:p>
    <w:p w:rsidR="00210D1B" w:rsidRDefault="00210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Г.Н.Изотова</w:t>
      </w:r>
    </w:p>
    <w:p w:rsidR="00210D1B" w:rsidRPr="00210D1B" w:rsidRDefault="00210D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4-43-25</w:t>
      </w:r>
    </w:p>
    <w:sectPr w:rsidR="00210D1B" w:rsidRPr="00210D1B" w:rsidSect="00BC60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C602C"/>
    <w:rsid w:val="000021AB"/>
    <w:rsid w:val="001A1CD6"/>
    <w:rsid w:val="00210D1B"/>
    <w:rsid w:val="0021184F"/>
    <w:rsid w:val="002227BE"/>
    <w:rsid w:val="00252F16"/>
    <w:rsid w:val="002C1FBE"/>
    <w:rsid w:val="002E3A0C"/>
    <w:rsid w:val="0041274A"/>
    <w:rsid w:val="0043730A"/>
    <w:rsid w:val="00463AC3"/>
    <w:rsid w:val="00581FFA"/>
    <w:rsid w:val="0059097C"/>
    <w:rsid w:val="005C2F47"/>
    <w:rsid w:val="0065474D"/>
    <w:rsid w:val="00702A69"/>
    <w:rsid w:val="00B13796"/>
    <w:rsid w:val="00B3508F"/>
    <w:rsid w:val="00BA39B0"/>
    <w:rsid w:val="00BB6CA2"/>
    <w:rsid w:val="00BC602C"/>
    <w:rsid w:val="00D02DBF"/>
    <w:rsid w:val="00D95350"/>
    <w:rsid w:val="00E52C8B"/>
    <w:rsid w:val="00E560E8"/>
    <w:rsid w:val="00E83D29"/>
    <w:rsid w:val="00EB6E41"/>
    <w:rsid w:val="00EF2DA3"/>
    <w:rsid w:val="00F4065E"/>
    <w:rsid w:val="00F60687"/>
    <w:rsid w:val="00FA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9D420-76DB-4C36-B91A-78587BA5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02C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BC602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locked/>
    <w:rsid w:val="0043730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730A"/>
    <w:pPr>
      <w:shd w:val="clear" w:color="auto" w:fill="FFFFFF"/>
      <w:spacing w:after="0" w:line="0" w:lineRule="atLeast"/>
      <w:ind w:hanging="3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_"/>
    <w:basedOn w:val="a0"/>
    <w:link w:val="1"/>
    <w:locked/>
    <w:rsid w:val="0043730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5"/>
    <w:rsid w:val="0043730A"/>
    <w:pPr>
      <w:shd w:val="clear" w:color="auto" w:fill="FFFFFF"/>
      <w:spacing w:after="0" w:line="274" w:lineRule="exact"/>
      <w:ind w:hanging="3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590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5909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7">
    <w:name w:val="Strong"/>
    <w:basedOn w:val="a0"/>
    <w:qFormat/>
    <w:rsid w:val="0059097C"/>
    <w:rPr>
      <w:b/>
      <w:bCs/>
    </w:rPr>
  </w:style>
  <w:style w:type="paragraph" w:styleId="a8">
    <w:name w:val="No Spacing"/>
    <w:uiPriority w:val="1"/>
    <w:qFormat/>
    <w:rsid w:val="0065474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10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0D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1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Галина Николаевна</cp:lastModifiedBy>
  <cp:revision>32</cp:revision>
  <cp:lastPrinted>2021-02-09T07:59:00Z</cp:lastPrinted>
  <dcterms:created xsi:type="dcterms:W3CDTF">2021-02-09T04:18:00Z</dcterms:created>
  <dcterms:modified xsi:type="dcterms:W3CDTF">2021-02-09T08:00:00Z</dcterms:modified>
</cp:coreProperties>
</file>